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25DD" w14:textId="77777777" w:rsidR="00380326" w:rsidRPr="00380326" w:rsidRDefault="00380326" w:rsidP="00380326">
      <w:pPr>
        <w:ind w:left="3402"/>
      </w:pPr>
      <w:r w:rsidRPr="00380326">
        <w:rPr>
          <w:b/>
          <w:bCs/>
        </w:rPr>
        <w:t>В Советский районный суд города Самары</w:t>
      </w:r>
    </w:p>
    <w:p w14:paraId="0DC47950" w14:textId="77777777" w:rsidR="00380326" w:rsidRPr="00380326" w:rsidRDefault="00380326" w:rsidP="00380326">
      <w:pPr>
        <w:ind w:left="3402"/>
      </w:pPr>
      <w:r w:rsidRPr="00380326">
        <w:t>443090, г. Самара, ул. Советской Армии, д. 125</w:t>
      </w:r>
    </w:p>
    <w:p w14:paraId="456EA65D" w14:textId="77777777" w:rsidR="00380326" w:rsidRPr="00380326" w:rsidRDefault="00380326" w:rsidP="00380326">
      <w:pPr>
        <w:ind w:left="3402"/>
      </w:pPr>
      <w:r w:rsidRPr="00380326">
        <w:t>Тел.: (846) 224-47-47</w:t>
      </w:r>
    </w:p>
    <w:p w14:paraId="40F10F62" w14:textId="77777777" w:rsidR="00380326" w:rsidRPr="00380326" w:rsidRDefault="00380326" w:rsidP="00380326">
      <w:pPr>
        <w:ind w:left="3402"/>
      </w:pPr>
      <w:r w:rsidRPr="00380326">
        <w:t>sovetsky.sam@sudrf.ru</w:t>
      </w:r>
    </w:p>
    <w:p w14:paraId="7AE7F505" w14:textId="77777777" w:rsidR="00380326" w:rsidRPr="00380326" w:rsidRDefault="00380326" w:rsidP="00380326">
      <w:pPr>
        <w:ind w:left="3402"/>
      </w:pPr>
      <w:r w:rsidRPr="00380326">
        <w:rPr>
          <w:b/>
          <w:bCs/>
        </w:rPr>
        <w:t>Истцы:</w:t>
      </w:r>
    </w:p>
    <w:p w14:paraId="2FAFB987" w14:textId="77777777" w:rsidR="00380326" w:rsidRPr="00380326" w:rsidRDefault="00380326" w:rsidP="00380326">
      <w:pPr>
        <w:ind w:left="3402"/>
      </w:pPr>
      <w:r w:rsidRPr="00380326">
        <w:rPr>
          <w:b/>
          <w:bCs/>
        </w:rPr>
        <w:t>ФИО1</w:t>
      </w:r>
      <w:r w:rsidRPr="00380326">
        <w:t>, адрес: АДРЕС1, действующая от своего имени</w:t>
      </w:r>
    </w:p>
    <w:p w14:paraId="036D3B80" w14:textId="77777777" w:rsidR="00380326" w:rsidRPr="00380326" w:rsidRDefault="00380326" w:rsidP="00380326">
      <w:pPr>
        <w:ind w:left="3402"/>
      </w:pPr>
      <w:r w:rsidRPr="00380326">
        <w:t>и в интересах своих несовершеннолетних детей ФИО2 и ФИО3</w:t>
      </w:r>
    </w:p>
    <w:p w14:paraId="10904D9B" w14:textId="77777777" w:rsidR="00380326" w:rsidRPr="00380326" w:rsidRDefault="00380326" w:rsidP="00380326">
      <w:pPr>
        <w:ind w:left="3402"/>
      </w:pPr>
      <w:r w:rsidRPr="00380326">
        <w:rPr>
          <w:b/>
          <w:bCs/>
        </w:rPr>
        <w:t>ФИО4</w:t>
      </w:r>
      <w:r w:rsidRPr="00380326">
        <w:t>, адрес: АДРЕС1</w:t>
      </w:r>
    </w:p>
    <w:p w14:paraId="0AFDFE51" w14:textId="77777777" w:rsidR="00380326" w:rsidRPr="00380326" w:rsidRDefault="00380326" w:rsidP="00380326">
      <w:pPr>
        <w:ind w:left="3402"/>
      </w:pPr>
      <w:r w:rsidRPr="00380326">
        <w:rPr>
          <w:b/>
          <w:bCs/>
        </w:rPr>
        <w:t>Ответчик:</w:t>
      </w:r>
    </w:p>
    <w:p w14:paraId="4D121615" w14:textId="77777777" w:rsidR="00380326" w:rsidRPr="00380326" w:rsidRDefault="00380326" w:rsidP="00380326">
      <w:pPr>
        <w:ind w:left="3402"/>
      </w:pPr>
      <w:r w:rsidRPr="00380326">
        <w:rPr>
          <w:b/>
          <w:bCs/>
        </w:rPr>
        <w:t>ООО “Жилищно-коммунальная система”</w:t>
      </w:r>
    </w:p>
    <w:p w14:paraId="49E6075C" w14:textId="77777777" w:rsidR="00380326" w:rsidRPr="00380326" w:rsidRDefault="00380326" w:rsidP="00380326">
      <w:pPr>
        <w:ind w:left="3402"/>
      </w:pPr>
      <w:r w:rsidRPr="00380326">
        <w:t>443023, г. Самара, ул. Промышленности, д. 288.</w:t>
      </w:r>
    </w:p>
    <w:p w14:paraId="18B52533" w14:textId="77777777" w:rsidR="00380326" w:rsidRPr="00380326" w:rsidRDefault="00380326" w:rsidP="00380326">
      <w:r w:rsidRPr="00380326">
        <w:rPr>
          <w:b/>
          <w:bCs/>
        </w:rPr>
        <w:t>ИСКОВОЕ ЗАЯВЛЕНИЕ</w:t>
      </w:r>
    </w:p>
    <w:p w14:paraId="7860C1A8" w14:textId="77777777" w:rsidR="00380326" w:rsidRPr="00380326" w:rsidRDefault="00380326" w:rsidP="00380326">
      <w:r w:rsidRPr="00380326">
        <w:rPr>
          <w:b/>
          <w:bCs/>
        </w:rPr>
        <w:t xml:space="preserve">о взыскании ущерба, причиненного </w:t>
      </w:r>
      <w:proofErr w:type="spellStart"/>
      <w:r w:rsidRPr="00380326">
        <w:rPr>
          <w:b/>
          <w:bCs/>
        </w:rPr>
        <w:t>залитием</w:t>
      </w:r>
      <w:proofErr w:type="spellEnd"/>
      <w:r w:rsidRPr="00380326">
        <w:rPr>
          <w:b/>
          <w:bCs/>
        </w:rPr>
        <w:t xml:space="preserve"> квартиры</w:t>
      </w:r>
    </w:p>
    <w:p w14:paraId="32F249B6" w14:textId="77777777" w:rsidR="00380326" w:rsidRPr="00380326" w:rsidRDefault="00380326" w:rsidP="00380326">
      <w:r w:rsidRPr="00380326">
        <w:t xml:space="preserve">ДАТА1 в связи с прорывом стояка, предназначенного для обслуживания нескольких квартир многоквартирного дома, произошло </w:t>
      </w:r>
      <w:proofErr w:type="spellStart"/>
      <w:r w:rsidRPr="00380326">
        <w:t>залитие</w:t>
      </w:r>
      <w:proofErr w:type="spellEnd"/>
      <w:r w:rsidRPr="00380326">
        <w:t xml:space="preserve"> принадлежащей истцам на праве общей долевой собственности по ¼ доле каждому квартиры, расположенной по адресу: АДРЕС1</w:t>
      </w:r>
    </w:p>
    <w:p w14:paraId="14029261" w14:textId="77777777" w:rsidR="00380326" w:rsidRPr="00380326" w:rsidRDefault="00380326" w:rsidP="00380326">
      <w:r w:rsidRPr="00380326">
        <w:t>В подтверждение данного факта был составлен Первичный акт осмотра помещения от ДАТА2, согласно которому в квартире имеются повреждения, указанные в Первичном акте осмотра помещения.</w:t>
      </w:r>
    </w:p>
    <w:p w14:paraId="41B63CC0" w14:textId="77777777" w:rsidR="00380326" w:rsidRPr="00380326" w:rsidRDefault="00380326" w:rsidP="00380326">
      <w:r w:rsidRPr="00380326">
        <w:t xml:space="preserve">ДАТА3 я обратилась в ОРГАНИЗАЦИЯ1 для проведения оценки рыночной стоимости ущерба, причиненного </w:t>
      </w:r>
      <w:proofErr w:type="spellStart"/>
      <w:r w:rsidRPr="00380326">
        <w:t>залитием</w:t>
      </w:r>
      <w:proofErr w:type="spellEnd"/>
      <w:r w:rsidRPr="00380326">
        <w:t xml:space="preserve"> квартиры.</w:t>
      </w:r>
    </w:p>
    <w:p w14:paraId="07455D5B" w14:textId="77777777" w:rsidR="00380326" w:rsidRPr="00380326" w:rsidRDefault="00380326" w:rsidP="00380326">
      <w:r w:rsidRPr="00380326">
        <w:t>ДАТА4 был составлен Отчет № 06/02/17СН об оценке рыночной стоимости поврежденного имущества, а также восстановительного ремонта квартиры, (ущерба) расположенной по адресу: АДРЕС1. Согласно данному отчету рыночная стоимость поврежденного имущества, а также восстановительного ремонта (ущерба полученного в результате повреждения) помещения расположенного по адресу: АДРЕС1, составила СУММА1 рублей.</w:t>
      </w:r>
    </w:p>
    <w:p w14:paraId="0B1B2A1A" w14:textId="77777777" w:rsidR="00380326" w:rsidRPr="00380326" w:rsidRDefault="00380326" w:rsidP="00380326">
      <w:r w:rsidRPr="00380326">
        <w:t>За проведение оценки истцы оплатили СУММА2, что подтверждается Копией квитанции № 33 от ДАТА5.</w:t>
      </w:r>
    </w:p>
    <w:p w14:paraId="2C2AEA35" w14:textId="77777777" w:rsidR="00380326" w:rsidRPr="00380326" w:rsidRDefault="00380326" w:rsidP="00380326">
      <w:r w:rsidRPr="00380326">
        <w:t>ДАТА6 истцы подали в ООО “ЖКС” Заявление, в котором просили выплатить добровольно СУММА3 рублей в течение 30 календарных дней с момента подачи заявления.</w:t>
      </w:r>
    </w:p>
    <w:p w14:paraId="0567C707" w14:textId="77777777" w:rsidR="00380326" w:rsidRPr="00380326" w:rsidRDefault="00380326" w:rsidP="00380326">
      <w:r w:rsidRPr="00380326">
        <w:t>ДАТА7 истцы подали в ООО “ЖКС” Заявление, в котором просили возместить стоимость проведения независимой оценки ущерба — СУММА2 рублей.</w:t>
      </w:r>
    </w:p>
    <w:p w14:paraId="794B0DDD" w14:textId="77777777" w:rsidR="00380326" w:rsidRPr="00380326" w:rsidRDefault="00380326" w:rsidP="00380326">
      <w:r w:rsidRPr="00380326">
        <w:t>В ответ на заявления ФИО1 директор Железнодорожного, Октябрьского, Советского районов ООО “ЖКС” А.А. Павлюк написал в письме от ДАТА8 № 830, что вопрос по возмещению материального ущерба находится на рассмотрении, о принятом решении мне будет сообщено.</w:t>
      </w:r>
    </w:p>
    <w:p w14:paraId="4F5FCB93" w14:textId="77777777" w:rsidR="00380326" w:rsidRPr="00380326" w:rsidRDefault="00380326" w:rsidP="00380326">
      <w:r w:rsidRPr="00380326">
        <w:t>В письме № 2279 от ДАТА9 ООО “ЖКС” прислало мне письмо с приложением локального ресурсного сметного расчета, предложив его рассмотреть и вернуть в юридический отдел ООО “ЖКС” по ул. Промышленности, 288.</w:t>
      </w:r>
    </w:p>
    <w:p w14:paraId="29119CA6" w14:textId="77777777" w:rsidR="00380326" w:rsidRPr="00380326" w:rsidRDefault="00380326" w:rsidP="00380326">
      <w:r w:rsidRPr="00380326">
        <w:lastRenderedPageBreak/>
        <w:t>Таким образом, ответ на заявления был дан после истечения тридцатидневного срока.</w:t>
      </w:r>
    </w:p>
    <w:p w14:paraId="23B34268" w14:textId="77777777" w:rsidR="00380326" w:rsidRPr="00380326" w:rsidRDefault="00380326" w:rsidP="00380326">
      <w:r w:rsidRPr="00380326">
        <w:t xml:space="preserve">В сметном расчете указана стоимость Ремонта квартиры после </w:t>
      </w:r>
      <w:proofErr w:type="spellStart"/>
      <w:r w:rsidRPr="00380326">
        <w:t>залития</w:t>
      </w:r>
      <w:proofErr w:type="spellEnd"/>
      <w:r w:rsidRPr="00380326">
        <w:t xml:space="preserve"> — СУММА4 руб., что значительно ниже расчета, выполненного независимым экспертом.</w:t>
      </w:r>
    </w:p>
    <w:p w14:paraId="2F0748CE" w14:textId="77777777" w:rsidR="00380326" w:rsidRPr="00380326" w:rsidRDefault="00380326" w:rsidP="00380326">
      <w:r w:rsidRPr="00380326">
        <w:t>В связи с чем истцы вынуждены обратиться в суд за взысканием полной суммы ущерба.</w:t>
      </w:r>
    </w:p>
    <w:p w14:paraId="4580C314" w14:textId="77777777" w:rsidR="00380326" w:rsidRPr="00380326" w:rsidRDefault="00380326" w:rsidP="00380326">
      <w:r w:rsidRPr="00380326">
        <w:t>В соответствии со статьей 1064 Гражданского кодекса Российской Федерации, вред, причиненный имуществу гражданина,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вине.</w:t>
      </w:r>
    </w:p>
    <w:p w14:paraId="77C8B19A" w14:textId="77777777" w:rsidR="00380326" w:rsidRPr="00380326" w:rsidRDefault="00380326" w:rsidP="00380326">
      <w:r w:rsidRPr="00380326">
        <w:t>Согласно статье 15 Гражданского кодекса Российской Федерации, лицо, право которого нарушено, может требовать полного возмещения причиненных убытков, под которыми понимаются, в частности, расходы, которые это лицо произвело или должно будет произвести для восстановления нарушенного права, утрата или повреждение его имущества (реальный ущерб).</w:t>
      </w:r>
    </w:p>
    <w:p w14:paraId="69524AE4" w14:textId="77777777" w:rsidR="00380326" w:rsidRPr="00380326" w:rsidRDefault="00380326" w:rsidP="00380326">
      <w:r w:rsidRPr="00380326">
        <w:t>В соответствии с ч. 1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14:paraId="1510070A" w14:textId="77777777" w:rsidR="00380326" w:rsidRPr="00380326" w:rsidRDefault="00380326" w:rsidP="00380326">
      <w:r w:rsidRPr="00380326">
        <w:t>Истцы являются собственниками жилого помещения, расположенного по адресу: АДРЕС1.</w:t>
      </w:r>
    </w:p>
    <w:p w14:paraId="22EAC7ED" w14:textId="77777777" w:rsidR="00380326" w:rsidRPr="00380326" w:rsidRDefault="00380326" w:rsidP="00380326">
      <w:r w:rsidRPr="00380326">
        <w:t>Обслуживание общего имущества жилого дома по адресу: АДРЕС1 осуществляет ООО «Жилищно-коммунальная система».</w:t>
      </w:r>
    </w:p>
    <w:p w14:paraId="240498E7" w14:textId="77777777" w:rsidR="00380326" w:rsidRPr="00380326" w:rsidRDefault="00380326" w:rsidP="00380326">
      <w:r w:rsidRPr="00380326">
        <w:t xml:space="preserve">В результате </w:t>
      </w:r>
      <w:proofErr w:type="spellStart"/>
      <w:r w:rsidRPr="00380326">
        <w:t>залития</w:t>
      </w:r>
      <w:proofErr w:type="spellEnd"/>
      <w:r w:rsidRPr="00380326">
        <w:t>, квартире, принадлежащей истцам нанесен существенный ущерб, сумма ущерба составила СУММА1 рублей.</w:t>
      </w:r>
    </w:p>
    <w:p w14:paraId="5F6AAC89" w14:textId="77777777" w:rsidR="00380326" w:rsidRPr="00380326" w:rsidRDefault="00380326" w:rsidP="00380326">
      <w:r w:rsidRPr="00380326">
        <w:t>В соответствии со статьей 161 Жилищного кодекса РФ при управлении многоквартирным домом управляющая организация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РФ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14:paraId="1A69DCB6" w14:textId="77777777" w:rsidR="00380326" w:rsidRPr="00380326" w:rsidRDefault="00380326" w:rsidP="00380326">
      <w:r w:rsidRPr="00380326">
        <w:t>Согласно п.2 Правил содержания общего имущества в многоквартирном доме, утвержденных Постановлением Правительства РФ от 13.08.2006 г. N 491, в состав общего имущества в многоквартирном доме включаются: 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—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оборудование: </w:t>
      </w:r>
      <w:r w:rsidRPr="00380326">
        <w:rPr>
          <w:b/>
          <w:bCs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(квартиры).</w:t>
      </w:r>
    </w:p>
    <w:p w14:paraId="6A44FCE5" w14:textId="77777777" w:rsidR="00380326" w:rsidRPr="00380326" w:rsidRDefault="00380326" w:rsidP="00380326">
      <w:r w:rsidRPr="00380326">
        <w:lastRenderedPageBreak/>
        <w:t>В соответствии со ст. ст. 39, 156 Жилищного кодекса Российской Федерации постановлением Правительства Российской Федерации от 13 августа 2006 года N 491 утверждены Правила содержания общего имущества в многоквартирном доме.</w:t>
      </w:r>
    </w:p>
    <w:p w14:paraId="73A6C1AB" w14:textId="77777777" w:rsidR="00380326" w:rsidRPr="00380326" w:rsidRDefault="00380326" w:rsidP="00380326">
      <w:r w:rsidRPr="00380326">
        <w:t xml:space="preserve">Требования к содержанию общего имущества предусмотрены разделом II вышеуказанных Правил, согласно п. 10 которых, 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380326">
        <w:t>санитарно</w:t>
      </w:r>
      <w:proofErr w:type="spellEnd"/>
      <w:r w:rsidRPr="00380326">
        <w:t xml:space="preserve"> — эпидемиологическом благополучии населения, техническом регулировании, защите прав потребителей) в состоянии, обеспечивающем: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соблюдение прав и законных интересов собственников помещений, а также иных лиц и др.</w:t>
      </w:r>
    </w:p>
    <w:p w14:paraId="5F60AD36" w14:textId="77777777" w:rsidR="00380326" w:rsidRPr="00380326" w:rsidRDefault="00380326" w:rsidP="00380326">
      <w:r w:rsidRPr="00380326">
        <w:t>Содержание общего имущества включает в себя, в том числе, осмотр общего имущества, осуществляемый указанными в п. 13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граждан.</w:t>
      </w:r>
    </w:p>
    <w:p w14:paraId="1AE1E6A2" w14:textId="77777777" w:rsidR="00380326" w:rsidRPr="00380326" w:rsidRDefault="00380326" w:rsidP="00380326">
      <w:r w:rsidRPr="00380326">
        <w:t>Осмотры общего имущества в зависимости от способа управления многоквартирным домом проводятся собственниками помещений, лицами, привлекаемыми собственниками помещений на основании договора для проведения строительно-технической экспертизы, или ответственными лицами, являющимися должностными лицами органов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 (далее — ответственные лица) или </w:t>
      </w:r>
      <w:r w:rsidRPr="00380326">
        <w:rPr>
          <w:b/>
          <w:bCs/>
        </w:rPr>
        <w:t>управляющей организацией</w:t>
      </w:r>
      <w:r w:rsidRPr="00380326">
        <w:t>, а при непосредственном управлении многоквартирным домом — лицами, оказывающими услуги и (или) выполняющими работы (п. п. 11, 13 Правил).</w:t>
      </w:r>
    </w:p>
    <w:p w14:paraId="67598B8C" w14:textId="77777777" w:rsidR="00380326" w:rsidRPr="00380326" w:rsidRDefault="00380326" w:rsidP="00380326">
      <w:r w:rsidRPr="00380326">
        <w:t>На основании п. 42 Правил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договором.</w:t>
      </w:r>
    </w:p>
    <w:p w14:paraId="714B6AA0" w14:textId="77777777" w:rsidR="00380326" w:rsidRPr="00380326" w:rsidRDefault="00380326" w:rsidP="00380326">
      <w:r w:rsidRPr="00380326">
        <w:t>Таким образом, бремя доказывания надлежащего исполнения своих обязанностей по содержанию и сохранности общего имущества многоквартирного жилого дома лежит на управляющей организации.</w:t>
      </w:r>
    </w:p>
    <w:p w14:paraId="7546641F" w14:textId="77777777" w:rsidR="00380326" w:rsidRPr="00380326" w:rsidRDefault="00380326" w:rsidP="00380326">
      <w:r w:rsidRPr="00380326">
        <w:t>Пунктом 3 ч. 1 ст. 36 Жилищного кодекса Российской Федерации к общему имуществу в многоквартирном доме отнесено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14:paraId="287BFDF6" w14:textId="77777777" w:rsidR="00380326" w:rsidRPr="00380326" w:rsidRDefault="00380326" w:rsidP="00380326">
      <w:r w:rsidRPr="00380326">
        <w:t>Подпунктом «д» пункта 2 Правил установлено, что в состав общего имущества включаются, в том числе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(квартиры).</w:t>
      </w:r>
    </w:p>
    <w:p w14:paraId="37CA9438" w14:textId="77777777" w:rsidR="00380326" w:rsidRPr="00380326" w:rsidRDefault="00380326" w:rsidP="00380326">
      <w:r w:rsidRPr="00380326">
        <w:t xml:space="preserve">В силу п. 5 Правил 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</w:t>
      </w:r>
      <w:r w:rsidRPr="00380326">
        <w:lastRenderedPageBreak/>
        <w:t>механического, электрического, санитарно-технического и иного оборудования, расположенного на этих сетях.</w:t>
      </w:r>
    </w:p>
    <w:p w14:paraId="71A4F79D" w14:textId="77777777" w:rsidR="00380326" w:rsidRPr="00380326" w:rsidRDefault="00380326" w:rsidP="00380326">
      <w:r w:rsidRPr="00380326">
        <w:t xml:space="preserve">Федеральным законом от 30 декабря 2009 г. N 384-ФЗ «Технический регламент о безопасности зданий и сооружений» предусмотрено, что система инженерно-технического обеспечения — это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380326">
        <w:t>мусороудаления</w:t>
      </w:r>
      <w:proofErr w:type="spellEnd"/>
      <w:r w:rsidRPr="00380326">
        <w:t>, вертикального транспорта (лифты, эскалаторы) или функций обеспечения безопасности (подпункт 21 пункта 2 статьи 2); параметры и другие характеристики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систем инженерно-технического обеспечения, проводимых в соответствии с законодательством Российской Федерации (п. 1 — 2 ст. 36).</w:t>
      </w:r>
    </w:p>
    <w:p w14:paraId="60BC48FB" w14:textId="77777777" w:rsidR="00380326" w:rsidRPr="00380326" w:rsidRDefault="00380326" w:rsidP="00380326">
      <w:r w:rsidRPr="00380326">
        <w:t>Положения пункта 10 Правил содержания общего имущества в многоквартирном доме предусматривают, что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14:paraId="3248A445" w14:textId="77777777" w:rsidR="00380326" w:rsidRPr="00380326" w:rsidRDefault="00380326" w:rsidP="00380326">
      <w:r w:rsidRPr="00380326">
        <w:t>а) соблюдение характеристик надежности и безопасности многоквартирного дома;</w:t>
      </w:r>
    </w:p>
    <w:p w14:paraId="27D2B1CD" w14:textId="77777777" w:rsidR="00380326" w:rsidRPr="00380326" w:rsidRDefault="00380326" w:rsidP="00380326">
      <w:r w:rsidRPr="00380326"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14:paraId="58FBCAEE" w14:textId="77777777" w:rsidR="00380326" w:rsidRPr="00380326" w:rsidRDefault="00380326" w:rsidP="00380326">
      <w:r w:rsidRPr="00380326"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14:paraId="4EA4F4E9" w14:textId="77777777" w:rsidR="00380326" w:rsidRPr="00380326" w:rsidRDefault="00380326" w:rsidP="00380326">
      <w:r w:rsidRPr="00380326">
        <w:t>г) соблюдение прав и законных интересов собственников помещений, а также иных лиц;</w:t>
      </w:r>
    </w:p>
    <w:p w14:paraId="2954706D" w14:textId="77777777" w:rsidR="00380326" w:rsidRPr="00380326" w:rsidRDefault="00380326" w:rsidP="00380326">
      <w:r w:rsidRPr="00380326">
        <w:t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гражданам;</w:t>
      </w:r>
    </w:p>
    <w:p w14:paraId="2769E103" w14:textId="77777777" w:rsidR="00380326" w:rsidRPr="00380326" w:rsidRDefault="00380326" w:rsidP="00380326">
      <w:r w:rsidRPr="00380326"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14:paraId="23E9FAA5" w14:textId="77777777" w:rsidR="00380326" w:rsidRPr="00380326" w:rsidRDefault="00380326" w:rsidP="00380326">
      <w:r w:rsidRPr="00380326">
        <w:t>ж) соблюдение требований законодательства Российской Федерации об энергосбережении и о повышении энергетической эффективности.</w:t>
      </w:r>
    </w:p>
    <w:p w14:paraId="62415B83" w14:textId="77777777" w:rsidR="00380326" w:rsidRPr="00380326" w:rsidRDefault="00380326" w:rsidP="00380326">
      <w:r w:rsidRPr="00380326">
        <w:t>Согласно пункту 42 Правил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РФ и договором.</w:t>
      </w:r>
    </w:p>
    <w:p w14:paraId="0060AD0D" w14:textId="77777777" w:rsidR="00380326" w:rsidRPr="00380326" w:rsidRDefault="00380326" w:rsidP="00380326">
      <w:r w:rsidRPr="00380326">
        <w:t xml:space="preserve">Согласно ч. 2 ст. 162 ЖК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настоящего Кодекса, либо в случае, предусмотренном частью 14 статьи 161 настоящего Кодекса, застройщика) </w:t>
      </w:r>
      <w:r w:rsidRPr="00380326">
        <w:lastRenderedPageBreak/>
        <w:t>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14:paraId="17DB73E3" w14:textId="77777777" w:rsidR="00380326" w:rsidRPr="00380326" w:rsidRDefault="00380326" w:rsidP="00380326">
      <w:r w:rsidRPr="00380326">
        <w:t>Исходя из вышеуказанных норм права, надлежащее содержание общего имущества, в которых имеются инженерные коммуникации обязаны в силу закона осуществлять управляющие компании.</w:t>
      </w:r>
    </w:p>
    <w:p w14:paraId="58F98CBA" w14:textId="77777777" w:rsidR="00380326" w:rsidRPr="00380326" w:rsidRDefault="00380326" w:rsidP="00380326">
      <w:r w:rsidRPr="00380326">
        <w:t>Обслуживание жилого дома осуществляет управляющая компания — ООО «ЖКС».</w:t>
      </w:r>
    </w:p>
    <w:p w14:paraId="7898ABCB" w14:textId="77777777" w:rsidR="00380326" w:rsidRPr="00380326" w:rsidRDefault="00380326" w:rsidP="00380326">
      <w:r w:rsidRPr="00380326">
        <w:t xml:space="preserve">В принадлежащей истцам квартире произошло </w:t>
      </w:r>
      <w:proofErr w:type="spellStart"/>
      <w:r w:rsidRPr="00380326">
        <w:t>залитие</w:t>
      </w:r>
      <w:proofErr w:type="spellEnd"/>
      <w:r w:rsidRPr="00380326">
        <w:t xml:space="preserve"> в результате прорыва стояка.</w:t>
      </w:r>
    </w:p>
    <w:p w14:paraId="14037034" w14:textId="77777777" w:rsidR="00380326" w:rsidRPr="00380326" w:rsidRDefault="00380326" w:rsidP="00380326">
      <w:r w:rsidRPr="00380326">
        <w:t xml:space="preserve">Таким образом, ответчик ООО «ЖКС» ненадлежащим образом исполнил возложенную на него в силу закона обязанность по содержанию общего имущества собственников всех помещений дома, что и привело к затоплению </w:t>
      </w:r>
      <w:proofErr w:type="gramStart"/>
      <w:r w:rsidRPr="00380326">
        <w:t>квартиры ,</w:t>
      </w:r>
      <w:proofErr w:type="gramEnd"/>
      <w:r w:rsidRPr="00380326">
        <w:t xml:space="preserve"> принадлежащей истцам.</w:t>
      </w:r>
    </w:p>
    <w:p w14:paraId="62F42C44" w14:textId="77777777" w:rsidR="00380326" w:rsidRPr="00380326" w:rsidRDefault="00380326" w:rsidP="00380326">
      <w:r w:rsidRPr="00380326">
        <w:t xml:space="preserve">Таким образом, имеется </w:t>
      </w:r>
      <w:proofErr w:type="spellStart"/>
      <w:r w:rsidRPr="00380326">
        <w:t>причиненно</w:t>
      </w:r>
      <w:proofErr w:type="spellEnd"/>
      <w:r w:rsidRPr="00380326">
        <w:t>-следственная связь между действиями (бездействиями) ответчика ООО «ЖКС» по ненадлежащему исполнению обязанности по содержанию общего имущества собственников помещений, и неблагоприятными последствиями, которые наступили для истцов в виде ущерба, причиненного их имуществу по причине его затопления.</w:t>
      </w:r>
    </w:p>
    <w:p w14:paraId="4C532171" w14:textId="77777777" w:rsidR="00380326" w:rsidRPr="00380326" w:rsidRDefault="00380326" w:rsidP="00380326">
      <w:r w:rsidRPr="00380326">
        <w:t>В силу ст. 1064 ГК РФ, взыскание ущерба, причиненного затоплением квартиры истцов, подлежит именно с ответчика ООО «ЖКС».</w:t>
      </w:r>
    </w:p>
    <w:p w14:paraId="2C36C5BE" w14:textId="77777777" w:rsidR="00380326" w:rsidRPr="00380326" w:rsidRDefault="00380326" w:rsidP="00380326">
      <w:r w:rsidRPr="00380326">
        <w:t>Таким образом, ответчик обязан возместить истцам причиненный ущерб в сумме СУММА1 рублей.</w:t>
      </w:r>
    </w:p>
    <w:p w14:paraId="4C4CCDC2" w14:textId="77777777" w:rsidR="00380326" w:rsidRPr="00380326" w:rsidRDefault="00380326" w:rsidP="00380326">
      <w:r w:rsidRPr="00380326">
        <w:t>Кроме того, для проведения оценки ущерба, истцами были понесены расходы в размере СУММА2 рублей. А для подготовки искового заявления и представления интересов в суде истцы обратились за юридической помощью к адвокату Антонову А.П., которому по соглашению оплатили гонорара в сумме СУММА4 рублей.</w:t>
      </w:r>
    </w:p>
    <w:p w14:paraId="397E6D1C" w14:textId="77777777" w:rsidR="00380326" w:rsidRPr="00380326" w:rsidRDefault="00380326" w:rsidP="00380326">
      <w:r w:rsidRPr="00380326">
        <w:t>Также истцы оплатили государственную пошлину в размере СУММА5 рубль.</w:t>
      </w:r>
    </w:p>
    <w:p w14:paraId="422C98A6" w14:textId="77777777" w:rsidR="00380326" w:rsidRPr="00380326" w:rsidRDefault="00380326" w:rsidP="00380326">
      <w:r w:rsidRPr="00380326">
        <w:t>В соответствии со ст. 98 ГПК РФ стороне, в пользу которой состоялось решение, суд присуждает возместить с другой стороны все понесенные по делу судебные расходы.</w:t>
      </w:r>
    </w:p>
    <w:p w14:paraId="43E8EB1A" w14:textId="77777777" w:rsidR="00380326" w:rsidRPr="00380326" w:rsidRDefault="00380326" w:rsidP="00380326">
      <w:r w:rsidRPr="00380326">
        <w:t>Указанные выше судебные расходы также просим взыскать с ответчика.</w:t>
      </w:r>
    </w:p>
    <w:p w14:paraId="59901345" w14:textId="77777777" w:rsidR="00380326" w:rsidRPr="00380326" w:rsidRDefault="00380326" w:rsidP="00380326">
      <w:r w:rsidRPr="00380326">
        <w:t xml:space="preserve">Кроме того, действиями истца нам причинены нравственные и даже физические страдания, так как более двух недель после </w:t>
      </w:r>
      <w:proofErr w:type="spellStart"/>
      <w:r w:rsidRPr="00380326">
        <w:t>залития</w:t>
      </w:r>
      <w:proofErr w:type="spellEnd"/>
      <w:r w:rsidRPr="00380326">
        <w:t xml:space="preserve"> мы вынуждены были дышать влажным с запахом сырости воздухом, сыну нельзя дышать таким воздухом, так как у него бронхиальная астма, поэтому ему пришлось временно жить в другом месте.</w:t>
      </w:r>
    </w:p>
    <w:p w14:paraId="07401B35" w14:textId="77777777" w:rsidR="00380326" w:rsidRPr="00380326" w:rsidRDefault="00380326" w:rsidP="00380326">
      <w:r w:rsidRPr="00380326">
        <w:t>Согласно ст. 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14:paraId="41606B43" w14:textId="77777777" w:rsidR="00380326" w:rsidRPr="00380326" w:rsidRDefault="00380326" w:rsidP="00380326">
      <w:r w:rsidRPr="00380326"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14:paraId="2AFFCD39" w14:textId="77777777" w:rsidR="00380326" w:rsidRPr="00380326" w:rsidRDefault="00380326" w:rsidP="00380326">
      <w:r w:rsidRPr="00380326">
        <w:lastRenderedPageBreak/>
        <w:t>В соответствии со ст. 1101 компенсация морального вреда осуществляется в денежной форме.</w:t>
      </w:r>
    </w:p>
    <w:p w14:paraId="3270BC0E" w14:textId="77777777" w:rsidR="00380326" w:rsidRPr="00380326" w:rsidRDefault="00380326" w:rsidP="00380326">
      <w:r w:rsidRPr="00380326">
        <w:t>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причинителя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14:paraId="29EB2F57" w14:textId="77777777" w:rsidR="00380326" w:rsidRPr="00380326" w:rsidRDefault="00380326" w:rsidP="00380326">
      <w:r w:rsidRPr="00380326"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14:paraId="3E83F6AB" w14:textId="77777777" w:rsidR="00380326" w:rsidRPr="00380326" w:rsidRDefault="00380326" w:rsidP="00380326">
      <w:r w:rsidRPr="00380326">
        <w:t>Причиненный истцам моральный вред они оценивают в СУММА6 рублей.</w:t>
      </w:r>
    </w:p>
    <w:p w14:paraId="679AE4B2" w14:textId="77777777" w:rsidR="00380326" w:rsidRPr="00380326" w:rsidRDefault="00380326" w:rsidP="00380326">
      <w:r w:rsidRPr="00380326">
        <w:t>В связи с вышеизложенным и в соответствии со ст. 1064 ГК РФ</w:t>
      </w:r>
    </w:p>
    <w:p w14:paraId="3C44740E" w14:textId="77777777" w:rsidR="00380326" w:rsidRPr="00380326" w:rsidRDefault="00380326" w:rsidP="00380326">
      <w:r w:rsidRPr="00380326">
        <w:rPr>
          <w:b/>
          <w:bCs/>
        </w:rPr>
        <w:t>Просим суд:</w:t>
      </w:r>
    </w:p>
    <w:p w14:paraId="29250C70" w14:textId="77777777" w:rsidR="00380326" w:rsidRPr="00380326" w:rsidRDefault="00380326" w:rsidP="00380326">
      <w:r w:rsidRPr="00380326">
        <w:t xml:space="preserve">Взыскать с ответчика в пользу истцов сумму ущерба от </w:t>
      </w:r>
      <w:proofErr w:type="spellStart"/>
      <w:r w:rsidRPr="00380326">
        <w:t>залития</w:t>
      </w:r>
      <w:proofErr w:type="spellEnd"/>
      <w:r w:rsidRPr="00380326">
        <w:t xml:space="preserve"> квартиры — СУММА1 рублей, расходы на оценку ущерба — СУММА2 рублей, расходы на услуги представителя — СУММА4 рублей, расходы на оплату государственной пошлины — СУММА5 рубль, компенсацию морального вреда в сумме СУММА6 рублей.</w:t>
      </w:r>
    </w:p>
    <w:p w14:paraId="0D5AE5E1" w14:textId="77777777" w:rsidR="00380326" w:rsidRPr="00380326" w:rsidRDefault="00380326" w:rsidP="00380326">
      <w:r w:rsidRPr="00380326">
        <w:rPr>
          <w:i/>
          <w:iCs/>
        </w:rPr>
        <w:t>Приложение:</w:t>
      </w:r>
    </w:p>
    <w:p w14:paraId="73319D43" w14:textId="77777777" w:rsidR="00380326" w:rsidRPr="00380326" w:rsidRDefault="00380326" w:rsidP="00380326">
      <w:pPr>
        <w:numPr>
          <w:ilvl w:val="0"/>
          <w:numId w:val="1"/>
        </w:numPr>
      </w:pPr>
      <w:r w:rsidRPr="00380326">
        <w:rPr>
          <w:i/>
          <w:iCs/>
        </w:rPr>
        <w:t>Квитанция об оплате государственной пошлины.</w:t>
      </w:r>
    </w:p>
    <w:p w14:paraId="516AF9D7" w14:textId="77777777" w:rsidR="00380326" w:rsidRPr="00380326" w:rsidRDefault="00380326" w:rsidP="00380326">
      <w:pPr>
        <w:numPr>
          <w:ilvl w:val="0"/>
          <w:numId w:val="1"/>
        </w:numPr>
      </w:pPr>
      <w:r w:rsidRPr="00380326">
        <w:rPr>
          <w:i/>
          <w:iCs/>
        </w:rPr>
        <w:t>Копии свидетельств о государственной регистрации права собственности истцов (4 шт. на 4 листах).</w:t>
      </w:r>
    </w:p>
    <w:p w14:paraId="0FFF9988" w14:textId="77777777" w:rsidR="00380326" w:rsidRPr="00380326" w:rsidRDefault="00380326" w:rsidP="00380326">
      <w:pPr>
        <w:numPr>
          <w:ilvl w:val="0"/>
          <w:numId w:val="1"/>
        </w:numPr>
      </w:pPr>
      <w:r w:rsidRPr="00380326">
        <w:rPr>
          <w:i/>
          <w:iCs/>
        </w:rPr>
        <w:t>Свидетельство о рождении ФИО2</w:t>
      </w:r>
    </w:p>
    <w:p w14:paraId="5BB1A383" w14:textId="77777777" w:rsidR="00380326" w:rsidRPr="00380326" w:rsidRDefault="00380326" w:rsidP="00380326">
      <w:pPr>
        <w:numPr>
          <w:ilvl w:val="0"/>
          <w:numId w:val="1"/>
        </w:numPr>
      </w:pPr>
      <w:r w:rsidRPr="00380326">
        <w:rPr>
          <w:i/>
          <w:iCs/>
        </w:rPr>
        <w:t>Свидетельство о рождении ФИО3</w:t>
      </w:r>
    </w:p>
    <w:p w14:paraId="48DABFC4" w14:textId="77777777" w:rsidR="00380326" w:rsidRPr="00380326" w:rsidRDefault="00380326" w:rsidP="00380326">
      <w:pPr>
        <w:numPr>
          <w:ilvl w:val="0"/>
          <w:numId w:val="1"/>
        </w:numPr>
      </w:pPr>
      <w:r w:rsidRPr="00380326">
        <w:rPr>
          <w:i/>
          <w:iCs/>
        </w:rPr>
        <w:t>Копия Отчета об оценке.</w:t>
      </w:r>
    </w:p>
    <w:p w14:paraId="0AFBA09E" w14:textId="77777777" w:rsidR="00380326" w:rsidRPr="00380326" w:rsidRDefault="00380326" w:rsidP="00380326">
      <w:pPr>
        <w:numPr>
          <w:ilvl w:val="0"/>
          <w:numId w:val="1"/>
        </w:numPr>
      </w:pPr>
      <w:r w:rsidRPr="00380326">
        <w:rPr>
          <w:i/>
          <w:iCs/>
        </w:rPr>
        <w:t>Копия Квитанции от ДАТА</w:t>
      </w:r>
    </w:p>
    <w:p w14:paraId="724D7BC7" w14:textId="77777777" w:rsidR="00380326" w:rsidRPr="00380326" w:rsidRDefault="00380326" w:rsidP="00380326">
      <w:pPr>
        <w:numPr>
          <w:ilvl w:val="0"/>
          <w:numId w:val="1"/>
        </w:numPr>
      </w:pPr>
      <w:r w:rsidRPr="00380326">
        <w:rPr>
          <w:i/>
          <w:iCs/>
        </w:rPr>
        <w:t>Копия Заявления от ДАТА</w:t>
      </w:r>
    </w:p>
    <w:p w14:paraId="21926BD8" w14:textId="77777777" w:rsidR="00380326" w:rsidRPr="00380326" w:rsidRDefault="00380326" w:rsidP="00380326">
      <w:pPr>
        <w:numPr>
          <w:ilvl w:val="0"/>
          <w:numId w:val="1"/>
        </w:numPr>
      </w:pPr>
      <w:r w:rsidRPr="00380326">
        <w:rPr>
          <w:i/>
          <w:iCs/>
        </w:rPr>
        <w:t>Копия заявления от ДАТА</w:t>
      </w:r>
    </w:p>
    <w:p w14:paraId="093FFC56" w14:textId="77777777" w:rsidR="00380326" w:rsidRPr="00380326" w:rsidRDefault="00380326" w:rsidP="00380326">
      <w:pPr>
        <w:numPr>
          <w:ilvl w:val="0"/>
          <w:numId w:val="1"/>
        </w:numPr>
      </w:pPr>
      <w:r w:rsidRPr="00380326">
        <w:rPr>
          <w:i/>
          <w:iCs/>
        </w:rPr>
        <w:t>Копия Первичного акта осмотра помещения от ДАТА</w:t>
      </w:r>
    </w:p>
    <w:p w14:paraId="76C031ED" w14:textId="77777777" w:rsidR="00380326" w:rsidRPr="00380326" w:rsidRDefault="00380326" w:rsidP="00380326">
      <w:pPr>
        <w:numPr>
          <w:ilvl w:val="0"/>
          <w:numId w:val="1"/>
        </w:numPr>
      </w:pPr>
      <w:r w:rsidRPr="00380326">
        <w:rPr>
          <w:i/>
          <w:iCs/>
        </w:rPr>
        <w:t>Копия письма от ДАТА</w:t>
      </w:r>
    </w:p>
    <w:p w14:paraId="46484443" w14:textId="77777777" w:rsidR="00380326" w:rsidRPr="00380326" w:rsidRDefault="00380326" w:rsidP="00380326">
      <w:pPr>
        <w:numPr>
          <w:ilvl w:val="0"/>
          <w:numId w:val="1"/>
        </w:numPr>
      </w:pPr>
      <w:r w:rsidRPr="00380326">
        <w:rPr>
          <w:i/>
          <w:iCs/>
        </w:rPr>
        <w:t>Копия письма от ДАТА</w:t>
      </w:r>
    </w:p>
    <w:p w14:paraId="5D6F9F38" w14:textId="77777777" w:rsidR="00380326" w:rsidRPr="00380326" w:rsidRDefault="00380326" w:rsidP="00380326">
      <w:pPr>
        <w:numPr>
          <w:ilvl w:val="0"/>
          <w:numId w:val="1"/>
        </w:numPr>
      </w:pPr>
      <w:r w:rsidRPr="00380326">
        <w:rPr>
          <w:i/>
          <w:iCs/>
        </w:rPr>
        <w:t>Копия доверенности представителя.</w:t>
      </w:r>
    </w:p>
    <w:p w14:paraId="1E3C223B" w14:textId="77777777" w:rsidR="00380326" w:rsidRPr="00380326" w:rsidRDefault="00380326" w:rsidP="00380326">
      <w:r w:rsidRPr="00380326">
        <w:t>Представитель истцов __________________________________ адвокат Антонов А.П.</w:t>
      </w:r>
    </w:p>
    <w:p w14:paraId="4E674C9C" w14:textId="77777777" w:rsidR="008122F8" w:rsidRDefault="00000000"/>
    <w:sectPr w:rsidR="0081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B5D73"/>
    <w:multiLevelType w:val="multilevel"/>
    <w:tmpl w:val="8242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65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27"/>
    <w:rsid w:val="00206385"/>
    <w:rsid w:val="00380326"/>
    <w:rsid w:val="00B41A56"/>
    <w:rsid w:val="00F1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F171-06CF-4EB3-93C9-58C53B5F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2555</Words>
  <Characters>14567</Characters>
  <Application>Microsoft Office Word</Application>
  <DocSecurity>0</DocSecurity>
  <Lines>121</Lines>
  <Paragraphs>34</Paragraphs>
  <ScaleCrop>false</ScaleCrop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2022-07-26T10:29:00Z</dcterms:created>
  <dcterms:modified xsi:type="dcterms:W3CDTF">2022-07-26T10:29:00Z</dcterms:modified>
</cp:coreProperties>
</file>